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2B" w:rsidRPr="000F567C" w:rsidRDefault="00126C2B" w:rsidP="00126C2B">
      <w:pPr>
        <w:rPr>
          <w:rFonts w:ascii="Arial" w:hAnsi="Arial" w:cs="Arial"/>
          <w:b/>
          <w:lang/>
        </w:rPr>
      </w:pPr>
      <w:r w:rsidRPr="000F567C">
        <w:rPr>
          <w:rFonts w:ascii="Arial" w:hAnsi="Arial" w:cs="Arial"/>
          <w:b/>
          <w:lang/>
        </w:rPr>
        <w:t>Predavanja na Kolarcu u martu (11., 18. I 25. marta) i aprilu (1. aprila) 2019.</w:t>
      </w:r>
    </w:p>
    <w:p w:rsidR="00126C2B" w:rsidRPr="000F567C" w:rsidRDefault="00126C2B" w:rsidP="00126C2B">
      <w:pPr>
        <w:rPr>
          <w:rFonts w:ascii="Arial" w:hAnsi="Arial" w:cs="Arial"/>
          <w:b/>
          <w:lang/>
        </w:rPr>
      </w:pPr>
      <w:r w:rsidRPr="000F567C">
        <w:rPr>
          <w:rFonts w:ascii="Arial" w:hAnsi="Arial" w:cs="Arial"/>
          <w:b/>
          <w:lang/>
        </w:rPr>
        <w:t>Ponedeljkom od 19,30h – prof</w:t>
      </w:r>
      <w:r w:rsidR="000F567C">
        <w:rPr>
          <w:rFonts w:ascii="Arial" w:hAnsi="Arial" w:cs="Arial"/>
          <w:b/>
          <w:lang/>
        </w:rPr>
        <w:t>.</w:t>
      </w:r>
      <w:r w:rsidRPr="000F567C">
        <w:rPr>
          <w:rFonts w:ascii="Arial" w:hAnsi="Arial" w:cs="Arial"/>
          <w:b/>
          <w:lang/>
        </w:rPr>
        <w:t xml:space="preserve"> dr Tomislav Sedmak i prof</w:t>
      </w:r>
      <w:r w:rsidR="000F567C">
        <w:rPr>
          <w:rFonts w:ascii="Arial" w:hAnsi="Arial" w:cs="Arial"/>
          <w:b/>
          <w:lang/>
        </w:rPr>
        <w:t>.</w:t>
      </w:r>
      <w:r w:rsidRPr="000F567C">
        <w:rPr>
          <w:rFonts w:ascii="Arial" w:hAnsi="Arial" w:cs="Arial"/>
          <w:b/>
          <w:lang/>
        </w:rPr>
        <w:t xml:space="preserve"> dr Branko Ćorić iz</w:t>
      </w:r>
    </w:p>
    <w:p w:rsidR="00126C2B" w:rsidRPr="000F567C" w:rsidRDefault="00126C2B" w:rsidP="00126C2B">
      <w:pPr>
        <w:rPr>
          <w:rFonts w:ascii="Arial" w:hAnsi="Arial" w:cs="Arial"/>
          <w:b/>
          <w:lang/>
        </w:rPr>
      </w:pPr>
      <w:r w:rsidRPr="000F567C">
        <w:rPr>
          <w:rFonts w:ascii="Arial" w:hAnsi="Arial" w:cs="Arial"/>
          <w:b/>
          <w:lang/>
        </w:rPr>
        <w:t>Udruženja ,,Čovek i psiha – Man and Psyche”</w:t>
      </w:r>
    </w:p>
    <w:p w:rsidR="000F567C" w:rsidRPr="000F567C" w:rsidRDefault="000F567C" w:rsidP="00126C2B">
      <w:pPr>
        <w:rPr>
          <w:rFonts w:ascii="Arial" w:hAnsi="Arial" w:cs="Arial"/>
          <w:lang/>
        </w:rPr>
      </w:pPr>
    </w:p>
    <w:p w:rsidR="00126C2B" w:rsidRPr="000F567C" w:rsidRDefault="00126C2B" w:rsidP="00126C2B">
      <w:pPr>
        <w:rPr>
          <w:rFonts w:ascii="Arial" w:hAnsi="Arial" w:cs="Arial"/>
          <w:b/>
          <w:sz w:val="28"/>
          <w:szCs w:val="28"/>
          <w:lang/>
        </w:rPr>
      </w:pPr>
      <w:r w:rsidRPr="000F567C">
        <w:rPr>
          <w:rFonts w:ascii="Arial" w:hAnsi="Arial" w:cs="Arial"/>
          <w:b/>
          <w:sz w:val="28"/>
          <w:szCs w:val="28"/>
          <w:lang/>
        </w:rPr>
        <w:t>Opšta tema:</w:t>
      </w:r>
      <w:r w:rsidR="000F567C">
        <w:rPr>
          <w:rFonts w:ascii="Arial" w:hAnsi="Arial" w:cs="Arial"/>
          <w:b/>
          <w:sz w:val="28"/>
          <w:szCs w:val="28"/>
          <w:lang/>
        </w:rPr>
        <w:t xml:space="preserve"> O  </w:t>
      </w:r>
      <w:r w:rsidR="00442A66" w:rsidRPr="000F567C">
        <w:rPr>
          <w:rFonts w:ascii="Arial" w:hAnsi="Arial" w:cs="Arial"/>
          <w:b/>
          <w:sz w:val="28"/>
          <w:szCs w:val="28"/>
          <w:lang/>
        </w:rPr>
        <w:t xml:space="preserve">K R I V I C I </w:t>
      </w:r>
      <w:r w:rsidRPr="000F567C">
        <w:rPr>
          <w:rFonts w:ascii="Arial" w:hAnsi="Arial" w:cs="Arial"/>
          <w:b/>
          <w:sz w:val="28"/>
          <w:szCs w:val="28"/>
          <w:lang/>
        </w:rPr>
        <w:t>(psihijatrija i psihoterapija)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 Krivica</w:t>
      </w:r>
    </w:p>
    <w:p w:rsidR="00126C2B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(Ponedeljak, 11. marta 2019. u 19,30h)</w:t>
      </w:r>
    </w:p>
    <w:p w:rsidR="000F567C" w:rsidRPr="000F567C" w:rsidRDefault="000F567C" w:rsidP="00126C2B">
      <w:pPr>
        <w:rPr>
          <w:rFonts w:ascii="Arial" w:hAnsi="Arial" w:cs="Arial"/>
          <w:lang/>
        </w:rPr>
      </w:pP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II Greška (i strah od greške)</w:t>
      </w:r>
    </w:p>
    <w:p w:rsid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(Ponedeljak, 18. marta 2019. u 19,30h)</w:t>
      </w:r>
    </w:p>
    <w:p w:rsidR="000F567C" w:rsidRDefault="000F567C" w:rsidP="00126C2B">
      <w:pPr>
        <w:rPr>
          <w:rFonts w:ascii="Arial" w:hAnsi="Arial" w:cs="Arial"/>
          <w:lang/>
        </w:rPr>
      </w:pP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III Kazna (strah od kazne)</w:t>
      </w:r>
    </w:p>
    <w:p w:rsidR="00126C2B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(Ponedeljak, 25. marta 2019. u 19,30h)</w:t>
      </w:r>
    </w:p>
    <w:p w:rsidR="000F567C" w:rsidRPr="000F567C" w:rsidRDefault="000F567C" w:rsidP="00126C2B">
      <w:pPr>
        <w:rPr>
          <w:rFonts w:ascii="Arial" w:hAnsi="Arial" w:cs="Arial"/>
          <w:lang/>
        </w:rPr>
      </w:pP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IV Žrtva (samoodređenje)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(Ponedeljak, 1. aprila 2019. U 19,30h)</w:t>
      </w:r>
    </w:p>
    <w:p w:rsidR="00126C2B" w:rsidRPr="000F567C" w:rsidRDefault="00126C2B" w:rsidP="00126C2B">
      <w:pPr>
        <w:rPr>
          <w:rFonts w:ascii="Arial" w:hAnsi="Arial" w:cs="Arial"/>
          <w:lang/>
        </w:rPr>
      </w:pP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Tokom razvoja civilizacije ljudski rod nije do kraja rešio pitanje straha,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prisila i krivice. S druge strane u našoj strukturi ličnosti koja procenjuje dobro ili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zlo u sebi i drugima, duboko su usađeni, skoro kao emocionalno-vrednosni sistemi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– ljudska pogrešivost i ranjivost.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Krivica jeste nelagodno osećanje da je počinjeno nešto loše i da se zbog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toga zaslužuje ljutnja i bes drugih. Najčešće se ona vezuje za stid kao složenu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emociju. Jer stid je osećanje koje potvrđuje da zaslužujemo prezir ili oholost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drugih. Posmatramo li razvoj ljudske zajednice (antropološki i istorijski) društva se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dele na ona koja su sklonija da jače naglase jednu od ovih emocija, ipak obe, 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lastRenderedPageBreak/>
        <w:t>krivica i stid mogu se pronaći u različitim kulturama. Njihova društvena funkcija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lako je uočljiva: zbog krivice spremni smo da tolerišemo bes drugih koji bi nas 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suprotnom učinio ljutitim; zbog stida potiskujemo vrednosti koje vode ka divljenju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ili odbacivanju. Ipak, krivici i stidu se relativno lako određuju osobine, ali, samo 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moralnim pojmovima.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Sa ostvarenjem socijalnosti ostvaruje se i krivica. Postoji religijski deo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krivice, postoji socijalni deo krivice, postoji pravni deo krivice i postoji psihološki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ili subjektivni sistem određivanja krivice. Međutim, što je osećanje krivice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udaljenije od realiteta po razlozima, po podacima, po intenzitetu i po dostupnosti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razgovora, toliko je krivica više psihijatrijski obeležena (kao autodestruktivno,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depresivno, samokažnjavajuće i samouništavajuće stanje).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Iz ugla psihijatrije i psihoterapije, kada počne da se diskutuje o krivici onda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uvek postoje dve mogućnosti. To je pitanje introjekcije (u meni) i projekcije (van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mene), pitanje traženja krivice u sebi ili u drugima. Neki terapeuti, uostalom kao 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većina ljudi, nerado traže u sebi poremećaj. Sa druge strane izvestan broj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terapeuta, pa čak i onih vodećih smatraju da treba prvo videti koliko ja posedujem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toga što tražim u pacijentu pa da vidim kakva je korelacija, kakvi su uzroci za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mene a kakvi su uzroci za klijenta i kod mene.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U principu neophodno je razdvojiti pitanje krivice od osećanja krivice. Idući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prema kategorjii različitih ljudi, kod onih koji imaju relativni komplet doživljavanja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sebe, oni imaju uz svaki pojam određeno osećanje. Dalje, uz svaki pojam koji 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povezan sa sistemom vrednosti, ide i osećanje. U najmanju ruku ide osećanje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prijatnog i neprijatnog. Koji god pojam iskažete a koji se odnosi na celovito učešće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ličnosti čoveka u tom postupku, uvek postoji onaj trijas koji se provlači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neprekidno: emocije, mišljenje i akcija. Ako neko uspe da razdvoji, da ne ostvari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spoj između ove tri komponente koje čine doživljaj, onda se može dogoditi da se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lastRenderedPageBreak/>
        <w:t>razgovara o krivici rečima a da osećanje krivice bude izostavljeno. To je slučaj sa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psihopatama, ljudima koji pate zbog poremećaja strukture ličnosti. Kod onih koji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su spojili sve tri komponente doživljaja, osećanje krivice, u određenom smislu reči,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bio bi autoagresivni odnos prema samom sebi, kao samokažnjavanje, koje 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strukturisano preko saznajnih elemenata, da bi meni bilo jasnije zašto sam kriv 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zašto se optužujem. Istovremeno to je i afektivna komponenta za koju nije tako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lako odrediti stepen logičke povezanosti sa stepenom postupka. Naime, postoji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uvek pitanje da li je krivica – ,,izmišljotina čoveka”. Ne treba zaboraviti da se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krivica teško zaustavlja jer to je autoindukcioni sistem.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*****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Kada je u pitanju pogrešivost, treba razlikovati greh što je odnos čoveka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prema Bogu i grešku, koja je odnos čoveka prema sopstvenom postupku. Greh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zavisi od kanonski propisanih odnosa usađenih u sistem verovanja kroz vaspitanje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kod religioznih osoba. A, šta bi bila greška uopšte? Greška je ono što prilikom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analize sopstvenog postupka utvrdim, da to što sam uradio u datoj situaciji, neću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u sledećoj slličnoj situaciji da uradim. Ona je podložna korekciji kroz iskustvo, jer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narod kaže: ,,Čovek se uči na greškama”. Znači da greška nije greh ali greška i greh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su izmešani tako da ostaje pitanje da li greška proizvodi krivicu. U pravnom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sistemu greška proizvodi krivicu. U subjektivnom sistemu, ukoliko greška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proizvede krivicu, isključuje se mogućnost korekcije. Ako ja postanem kriv za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određeni postupak koji sam procenio kao grešku, za mena nema izlečenja. Jer, kao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što rekosmo, krivica je emotivno zapamćeni sadržaj, tj. krivica sa greškom je isto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što i kompleks – afektivno nabijenog sadržaja. Znači, ja bih celog života trpeo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krivicu, kaznu, zbog greške koju sam učinio. Greška je kognitivna struktura koja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smanjuje ili isključuje mogućnost afektivnog preobraćanja u osećanje krivice.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Jedan od načina prevazilaženja ometajućeg osećanja krivice jeste raščišćavanje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lastRenderedPageBreak/>
        <w:t>odnosa između emotivnog doživljavanja krivice i kognitivnog određenja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sopstvenog postupka kao greške.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*****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Kazna je namerno nanošenje povrede nekome (okrivljeni), ili uzimanje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dobra, od strane autoriteta (institucije), u odgovoru na pretpostavku da je taj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neko počinio prekršaj. Filosofski problem sa kažnjavanjem je što, budući da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uključuje nanošenje izvesnih vrsta povreda, ili lišavanje od izvesnih dobara, ono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prekoračuje uobičajena moralna ograničenja, i samim tim zahteva posebno etičko</w:t>
      </w:r>
    </w:p>
    <w:p w:rsid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 xml:space="preserve">opravdanje. Sa pravne tačke gledišta od kazne se očekuje: (1) odmazda, 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(2)</w:t>
      </w:r>
      <w:r w:rsidR="000F567C">
        <w:rPr>
          <w:rFonts w:ascii="Arial" w:hAnsi="Arial" w:cs="Arial"/>
          <w:lang/>
        </w:rPr>
        <w:t xml:space="preserve"> </w:t>
      </w:r>
      <w:r w:rsidRPr="000F567C">
        <w:rPr>
          <w:rFonts w:ascii="Arial" w:hAnsi="Arial" w:cs="Arial"/>
          <w:lang/>
        </w:rPr>
        <w:t>obeštećenje, (3) popravljanje, (4) zastrašivanje i (5) prevencija (sprečavanje).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Popravljanje i zastrašivanje obično su združene sa prevencijom odnosno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sprečavanjem i smatraju se korisnim pristupom za okolinu, zajednicu, društvo i, da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je bolje za društvo u celini sa prilagođenom kaznenom politikom nego bez kazne.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Među sudijama, pre nego kod filosofa, ističe se misao da kazna izražava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odvratnost društva zbog određenih oblika ponašanja pojedinaca i da je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nepotrebna bilo koja druga zaštita odnosno odbrana od nasilja i prestupa. Što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svakako nije tačno. Pominjane psihopate, po krivično-pravnom sistemu mogu da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budu kažnjeni zato što su učinili krivicu iako nemaju osećanje krivice. Kazna se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određuje prema komparativnom sistemu ali kazna nema nikakav korektivni efekat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na njegovo sledeće ponašanje. Znači, kod psihopate koji nema osećanje krivice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kazna hipotetički i nema značaja što u praksi ne mora da bude tačno. Kod nekih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ljudi, koji nisu apsolutne psihopate, strah od kazne može se shvatiti kao pozitivan,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kao sprečavanje ponovnog postupka koji bi doprinosio krivici.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Međutim, nije kazna nešto što je štetno samo po sebi niti je strah od kazne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nešto što je samo po sebi nepovoljno. Jedino, taj strah od kazne bi trebao da bude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povezan samo sa onim postupcima koje sam ranije činio pa sam bio kažnjavan.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lastRenderedPageBreak/>
        <w:t>Prva karika u razvojau moralnog ponašanja u detinjstvu je strah od kazne. 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povoljnom razvoju moralnog ponašanja značaj kazne se smanjuje, a razvija se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odgovornost za sopstvene postupke i svest o posledicama. Kaznu u detinjstvu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najčešće izvršava roditelj. Strah od kažnjavanja treba da postane jedan racionalni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elemenat koji jedan racionalan čovek može da iskoristi kada bira svoje postupke.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*****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Žrtvovanje kao potvrda samog sebe u savremenoj civilizaciji bledi i gubi na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značaju. Međutim, pojam žrtve oduvek se smatrao pitanjem časti i kao akt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nesebičnog davanja radi drugoga. Skoro kao opasnost po život. Više kao nastavak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prinošenja sebe i dobara u čast višeg bića iz vremena i pretpostavki 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jednostavnim zajednicama preistorijskog i ranoistorijskog vremena 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mnogobožačkih verovanja.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Danas, sloboda raspolaganja samim sobom, dakle, slobodno odlučivanje 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sebi, ponovo nije nimalo jednostavno jer se upetljava u složenije društvene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odnose i oslanja se na sposobnost odnosno mogućnost samoodređenja. Naime,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postoji uvek velika dilemma, naročito kada moram da donesem odluku da bih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izbegao tzv egzistencijalnu krivicu, ili ako znam da imam svoje sposobnosti 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nisam uložio napor da ih razvijem. Ulaganje napora u realizaciju sopstvenih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sposobnosti je kritična odgovornost čoveka prema sebi. Određenjem celovitosti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sopstvene ličnosti prilično smo zaštićeni u svojim granicama funkcionisanja.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Pomenuta egzistencijalna krivica naročito se komplikuje u slučaju identifikacije sa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žrtvom koja može da nam se dogodi radeći u psihijatriji. Naša žrtvovanje kao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neispunjavanje odgovornosti prema sebi kao biološkom biću, kao socijalnom, kao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duhovnom biću je nešto što nosi u sebi elemente krivice. Jedino je pitanje do kog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stepena je ta krivica svesna. Ne treba zaboraviti da mnogim ljudima više vredi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sređeni lažni self nego nesigurni pravi self, zato što veliki broj uspešnih ljudi su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lastRenderedPageBreak/>
        <w:t>lažni selfovi, mi znamo da su oni lažni</w:t>
      </w:r>
      <w:r w:rsidR="00382910" w:rsidRPr="000F567C">
        <w:rPr>
          <w:rFonts w:ascii="Arial" w:hAnsi="Arial" w:cs="Arial"/>
          <w:lang/>
        </w:rPr>
        <w:t xml:space="preserve"> i da su deformisali svoje bazič</w:t>
      </w:r>
      <w:r w:rsidRPr="000F567C">
        <w:rPr>
          <w:rFonts w:ascii="Arial" w:hAnsi="Arial" w:cs="Arial"/>
          <w:lang/>
        </w:rPr>
        <w:t>ne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sposobnosti, ali velikom broju takvih ljudi to ne smeta dok ne stignu u psihijatriju.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*****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Ovaj kraći sinopsis govori o složenosti ljudske emotivne i vrednosne osobine</w:t>
      </w:r>
    </w:p>
    <w:p w:rsidR="00126C2B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kao što je krivica odnosno osećanje krivice. Kao i svake godine naše izlaganje će</w:t>
      </w:r>
    </w:p>
    <w:p w:rsidR="00C14F52" w:rsidRPr="000F567C" w:rsidRDefault="00126C2B" w:rsidP="00126C2B">
      <w:pPr>
        <w:rPr>
          <w:rFonts w:ascii="Arial" w:hAnsi="Arial" w:cs="Arial"/>
          <w:lang/>
        </w:rPr>
      </w:pPr>
      <w:r w:rsidRPr="000F567C">
        <w:rPr>
          <w:rFonts w:ascii="Arial" w:hAnsi="Arial" w:cs="Arial"/>
          <w:lang/>
        </w:rPr>
        <w:t>biti praćeno primerima iz svakodnevne psihoterapijske prakse.</w:t>
      </w:r>
    </w:p>
    <w:sectPr w:rsidR="00C14F52" w:rsidRPr="000F567C" w:rsidSect="00C14F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26C2B"/>
    <w:rsid w:val="000F567C"/>
    <w:rsid w:val="00126C2B"/>
    <w:rsid w:val="00135143"/>
    <w:rsid w:val="001870D2"/>
    <w:rsid w:val="00300AC1"/>
    <w:rsid w:val="00334B6E"/>
    <w:rsid w:val="00382910"/>
    <w:rsid w:val="00442A66"/>
    <w:rsid w:val="00633F18"/>
    <w:rsid w:val="006F69D4"/>
    <w:rsid w:val="007B240E"/>
    <w:rsid w:val="007C7119"/>
    <w:rsid w:val="00801219"/>
    <w:rsid w:val="00934B9F"/>
    <w:rsid w:val="00945EA0"/>
    <w:rsid w:val="00A05778"/>
    <w:rsid w:val="00C14F52"/>
    <w:rsid w:val="00E5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4</cp:revision>
  <dcterms:created xsi:type="dcterms:W3CDTF">2019-03-07T11:27:00Z</dcterms:created>
  <dcterms:modified xsi:type="dcterms:W3CDTF">2019-03-07T12:48:00Z</dcterms:modified>
</cp:coreProperties>
</file>